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"/>
        <w:tblW w:w="1515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2"/>
      </w:tblGrid>
      <w:tr w:rsidR="008369D5" w14:paraId="0D883B58" w14:textId="77777777" w:rsidTr="00FE0213">
        <w:tblPrEx>
          <w:tblCellMar>
            <w:top w:w="0" w:type="dxa"/>
            <w:bottom w:w="0" w:type="dxa"/>
          </w:tblCellMar>
        </w:tblPrEx>
        <w:trPr>
          <w:trHeight w:val="11670"/>
        </w:trPr>
        <w:tc>
          <w:tcPr>
            <w:tcW w:w="7780" w:type="dxa"/>
          </w:tcPr>
          <w:p w14:paraId="3B2AD7D5" w14:textId="77777777" w:rsidR="008369D5" w:rsidRPr="008369D5" w:rsidRDefault="008369D5" w:rsidP="008369D5">
            <w:pPr>
              <w:keepNext/>
              <w:jc w:val="center"/>
              <w:outlineLvl w:val="0"/>
              <w:rPr>
                <w:b/>
                <w:bCs/>
              </w:rPr>
            </w:pPr>
          </w:p>
          <w:p w14:paraId="75A6CDA2" w14:textId="77777777" w:rsidR="008369D5" w:rsidRPr="008369D5" w:rsidRDefault="008369D5" w:rsidP="008369D5">
            <w:pPr>
              <w:keepNext/>
              <w:jc w:val="center"/>
              <w:outlineLvl w:val="0"/>
              <w:rPr>
                <w:b/>
                <w:bCs/>
              </w:rPr>
            </w:pPr>
            <w:r w:rsidRPr="008369D5">
              <w:rPr>
                <w:b/>
                <w:bCs/>
              </w:rPr>
              <w:t>Drodzy Rodzice!</w:t>
            </w:r>
          </w:p>
          <w:p w14:paraId="1B2BB617" w14:textId="77777777" w:rsidR="008369D5" w:rsidRPr="008369D5" w:rsidRDefault="008369D5" w:rsidP="008369D5">
            <w:pPr>
              <w:ind w:left="540"/>
              <w:jc w:val="center"/>
            </w:pPr>
          </w:p>
          <w:p w14:paraId="76F55C1B" w14:textId="77777777" w:rsidR="008369D5" w:rsidRPr="008369D5" w:rsidRDefault="008369D5" w:rsidP="008369D5">
            <w:r w:rsidRPr="008369D5">
              <w:t>Pierwsze dni w przedszkolu to niełatwa sprawa!</w:t>
            </w:r>
          </w:p>
          <w:p w14:paraId="3DDB6A26" w14:textId="77777777" w:rsidR="008369D5" w:rsidRPr="008369D5" w:rsidRDefault="008369D5" w:rsidP="008369D5">
            <w:r w:rsidRPr="008369D5">
              <w:t>Wasze dzieci czekają poważne zmiany, często trudne do zaakceptowania.</w:t>
            </w:r>
          </w:p>
          <w:p w14:paraId="258414D7" w14:textId="77777777" w:rsidR="008369D5" w:rsidRPr="008369D5" w:rsidRDefault="008369D5" w:rsidP="008369D5">
            <w:r w:rsidRPr="008369D5">
              <w:t xml:space="preserve">Do trudnych sytuacji trzeba po prostu dziecko i siebie przygotować. </w:t>
            </w:r>
          </w:p>
          <w:p w14:paraId="57203832" w14:textId="77777777" w:rsidR="008369D5" w:rsidRPr="008369D5" w:rsidRDefault="008369D5" w:rsidP="008369D5">
            <w:r w:rsidRPr="008369D5">
              <w:t>Pragniemy Wam w tym pomóc!</w:t>
            </w:r>
          </w:p>
          <w:p w14:paraId="0A18C9EF" w14:textId="77777777" w:rsidR="008369D5" w:rsidRPr="008369D5" w:rsidRDefault="008369D5" w:rsidP="008369D5">
            <w:r w:rsidRPr="008369D5">
              <w:t>Dzieciom, Rodzicom i sobie życzymy, aby ten pierwszy krok do samodzielności łączył się z miłymi przeżyciami.</w:t>
            </w:r>
          </w:p>
          <w:p w14:paraId="74077B49" w14:textId="77777777" w:rsidR="008369D5" w:rsidRPr="008369D5" w:rsidRDefault="008369D5" w:rsidP="008369D5">
            <w:pPr>
              <w:rPr>
                <w:sz w:val="22"/>
              </w:rPr>
            </w:pPr>
            <w:r w:rsidRPr="008369D5">
              <w:t>W tym informatorze przekazujemy Państwu najważniejsze informacje, dotyczące organizacji i pracy naszej placówki.</w:t>
            </w:r>
          </w:p>
          <w:p w14:paraId="5E1198D4" w14:textId="77777777" w:rsidR="008369D5" w:rsidRPr="008369D5" w:rsidRDefault="008369D5" w:rsidP="008369D5"/>
          <w:p w14:paraId="6420D9DA" w14:textId="77777777" w:rsidR="008369D5" w:rsidRPr="008369D5" w:rsidRDefault="008369D5" w:rsidP="008369D5">
            <w:pPr>
              <w:rPr>
                <w:b/>
                <w:bCs/>
              </w:rPr>
            </w:pPr>
            <w:r w:rsidRPr="008369D5">
              <w:rPr>
                <w:b/>
                <w:bCs/>
              </w:rPr>
              <w:t>I. Kadra pedagogiczna</w:t>
            </w:r>
          </w:p>
          <w:p w14:paraId="5B525C0E" w14:textId="77777777" w:rsidR="008369D5" w:rsidRPr="008369D5" w:rsidRDefault="008369D5" w:rsidP="008369D5">
            <w:r w:rsidRPr="008369D5">
              <w:t>Przedszkole zatrudnia wykwalifikowaną, kompetentną  i przyjazną dziecku kadrę pedagogiczną, a personel techniczny dba aby przedszkole było czyste, posiłki przepyszne i sprawy finansowe nie były dla Was utrapieniem.</w:t>
            </w:r>
          </w:p>
          <w:p w14:paraId="01A27974" w14:textId="77777777" w:rsidR="008369D5" w:rsidRPr="008369D5" w:rsidRDefault="008369D5" w:rsidP="008369D5">
            <w:r w:rsidRPr="008369D5">
              <w:t>W lipcu odbędą się spotkania adaptacyjne dla Dzieci i Rodziców.</w:t>
            </w:r>
          </w:p>
          <w:p w14:paraId="511A0DFD" w14:textId="77777777" w:rsidR="008369D5" w:rsidRPr="008369D5" w:rsidRDefault="008369D5" w:rsidP="008369D5">
            <w:pPr>
              <w:rPr>
                <w:b/>
                <w:bCs/>
              </w:rPr>
            </w:pPr>
            <w:r w:rsidRPr="008369D5">
              <w:rPr>
                <w:b/>
                <w:bCs/>
              </w:rPr>
              <w:t>II. Ramowy rozkład dnia:</w:t>
            </w:r>
          </w:p>
          <w:p w14:paraId="6F977B40" w14:textId="77777777" w:rsidR="008369D5" w:rsidRPr="008369D5" w:rsidRDefault="008369D5" w:rsidP="008369D5">
            <w:r w:rsidRPr="008369D5">
              <w:t>Przedszkole czynne od 7 do 16</w:t>
            </w:r>
          </w:p>
          <w:p w14:paraId="21603179" w14:textId="77777777" w:rsidR="008369D5" w:rsidRPr="008369D5" w:rsidRDefault="008369D5" w:rsidP="008369D5">
            <w:r w:rsidRPr="008369D5">
              <w:t>Bezpłatny pobyt w przedszkolu bez wyżywienia od 8 do 13</w:t>
            </w:r>
          </w:p>
          <w:p w14:paraId="0256C61A" w14:textId="77777777" w:rsidR="008369D5" w:rsidRPr="008369D5" w:rsidRDefault="008369D5" w:rsidP="008369D5">
            <w:r w:rsidRPr="008369D5">
              <w:t xml:space="preserve">Zajęcia edukacyjne od 9 do 12 </w:t>
            </w:r>
          </w:p>
          <w:p w14:paraId="55FA9070" w14:textId="77777777" w:rsidR="008369D5" w:rsidRPr="008369D5" w:rsidRDefault="008369D5" w:rsidP="008369D5">
            <w:r w:rsidRPr="008369D5">
              <w:t>Śniadanie – 8.30, obiad – 12, podwieczorek – 14.30</w:t>
            </w:r>
          </w:p>
          <w:p w14:paraId="0883ECFD" w14:textId="77777777" w:rsidR="008369D5" w:rsidRPr="008369D5" w:rsidRDefault="008369D5" w:rsidP="008369D5">
            <w:pPr>
              <w:rPr>
                <w:bCs/>
              </w:rPr>
            </w:pPr>
            <w:r w:rsidRPr="008369D5">
              <w:rPr>
                <w:bCs/>
              </w:rPr>
              <w:t>Dzieci 6 letnie – pobyt bezpłatny (rodzice płacą tylko za wyżywienie)</w:t>
            </w:r>
          </w:p>
          <w:p w14:paraId="4827574A" w14:textId="77777777" w:rsidR="008369D5" w:rsidRPr="008369D5" w:rsidRDefault="008369D5" w:rsidP="008369D5">
            <w:r w:rsidRPr="008369D5">
              <w:rPr>
                <w:b/>
                <w:bCs/>
              </w:rPr>
              <w:t>III. Zajęcia dodatkowe proponowane przez przedszkole</w:t>
            </w:r>
            <w:r w:rsidRPr="008369D5">
              <w:t>:</w:t>
            </w:r>
          </w:p>
          <w:p w14:paraId="284C8042" w14:textId="77777777" w:rsidR="008369D5" w:rsidRPr="008369D5" w:rsidRDefault="008369D5" w:rsidP="008369D5">
            <w:pPr>
              <w:numPr>
                <w:ilvl w:val="0"/>
                <w:numId w:val="1"/>
              </w:numPr>
            </w:pPr>
            <w:r w:rsidRPr="008369D5">
              <w:t xml:space="preserve">bezpłatne </w:t>
            </w:r>
          </w:p>
          <w:p w14:paraId="19E13DAB" w14:textId="77777777" w:rsidR="008369D5" w:rsidRPr="008369D5" w:rsidRDefault="008369D5" w:rsidP="008369D5">
            <w:pPr>
              <w:numPr>
                <w:ilvl w:val="1"/>
                <w:numId w:val="1"/>
              </w:numPr>
            </w:pPr>
            <w:r w:rsidRPr="008369D5">
              <w:t xml:space="preserve">religia </w:t>
            </w:r>
          </w:p>
          <w:p w14:paraId="71078CDB" w14:textId="77777777" w:rsidR="008369D5" w:rsidRPr="008369D5" w:rsidRDefault="008369D5" w:rsidP="008369D5">
            <w:pPr>
              <w:numPr>
                <w:ilvl w:val="1"/>
                <w:numId w:val="1"/>
              </w:numPr>
            </w:pPr>
            <w:r w:rsidRPr="008369D5">
              <w:t>logopedia</w:t>
            </w:r>
          </w:p>
          <w:p w14:paraId="49B38F31" w14:textId="77777777" w:rsidR="008369D5" w:rsidRPr="008369D5" w:rsidRDefault="008369D5" w:rsidP="008369D5">
            <w:pPr>
              <w:numPr>
                <w:ilvl w:val="1"/>
                <w:numId w:val="1"/>
              </w:numPr>
            </w:pPr>
            <w:r w:rsidRPr="008369D5">
              <w:t xml:space="preserve">język angielski </w:t>
            </w:r>
          </w:p>
          <w:p w14:paraId="0889185B" w14:textId="77777777" w:rsidR="008369D5" w:rsidRPr="008369D5" w:rsidRDefault="008369D5" w:rsidP="008369D5">
            <w:pPr>
              <w:ind w:left="1140"/>
            </w:pPr>
          </w:p>
          <w:p w14:paraId="0E780E76" w14:textId="77777777" w:rsidR="008369D5" w:rsidRPr="008369D5" w:rsidRDefault="008369D5" w:rsidP="008369D5">
            <w:r w:rsidRPr="008369D5">
              <w:rPr>
                <w:b/>
                <w:bCs/>
              </w:rPr>
              <w:t>IV. Z czym do przedszkola:</w:t>
            </w:r>
          </w:p>
          <w:p w14:paraId="2ECF8F92" w14:textId="77777777" w:rsidR="008369D5" w:rsidRPr="008369D5" w:rsidRDefault="008369D5" w:rsidP="008369D5">
            <w:pPr>
              <w:numPr>
                <w:ilvl w:val="1"/>
                <w:numId w:val="1"/>
              </w:numPr>
            </w:pPr>
            <w:r w:rsidRPr="008369D5">
              <w:t>kapcie – podpisane</w:t>
            </w:r>
          </w:p>
          <w:p w14:paraId="6BC3B18C" w14:textId="77777777" w:rsidR="008369D5" w:rsidRPr="008369D5" w:rsidRDefault="008369D5" w:rsidP="008369D5">
            <w:pPr>
              <w:numPr>
                <w:ilvl w:val="1"/>
                <w:numId w:val="1"/>
              </w:numPr>
            </w:pPr>
            <w:r w:rsidRPr="008369D5">
              <w:t>koszulka, majtki i spodnie na zmianę (gdyby wydarzyła się ,,wpadka”)</w:t>
            </w:r>
          </w:p>
          <w:p w14:paraId="7C469764" w14:textId="77777777" w:rsidR="008369D5" w:rsidRDefault="008369D5" w:rsidP="008369D5">
            <w:pPr>
              <w:ind w:left="1140"/>
            </w:pPr>
          </w:p>
          <w:p w14:paraId="112BBB6C" w14:textId="0E375863" w:rsidR="008369D5" w:rsidRDefault="008369D5" w:rsidP="008369D5">
            <w:pPr>
              <w:numPr>
                <w:ilvl w:val="1"/>
                <w:numId w:val="1"/>
              </w:numPr>
            </w:pPr>
            <w:r>
              <w:t>ubiór na ,,cebulkę” (w razie czego można zdjąć sweterek)</w:t>
            </w:r>
          </w:p>
          <w:p w14:paraId="55C1CFB0" w14:textId="77777777" w:rsidR="008369D5" w:rsidRDefault="008369D5" w:rsidP="008369D5">
            <w:pPr>
              <w:numPr>
                <w:ilvl w:val="1"/>
                <w:numId w:val="1"/>
              </w:numPr>
            </w:pPr>
            <w:r>
              <w:t>pasta i szczoteczka do mycia zębów dla dzieci 4,5,6 letnich – podpisany kubek i szczotka</w:t>
            </w:r>
          </w:p>
          <w:p w14:paraId="07496849" w14:textId="77777777" w:rsidR="008369D5" w:rsidRDefault="008369D5" w:rsidP="008369D5">
            <w:pPr>
              <w:numPr>
                <w:ilvl w:val="1"/>
                <w:numId w:val="1"/>
              </w:numPr>
            </w:pPr>
            <w:r>
              <w:lastRenderedPageBreak/>
              <w:t>worek ze strojem gimnastycznym dla dzieci 5,6 letnich – podpisany (bez sportowego obuwia)</w:t>
            </w:r>
          </w:p>
          <w:p w14:paraId="263267BA" w14:textId="77777777" w:rsidR="008369D5" w:rsidRPr="0058389A" w:rsidRDefault="008369D5" w:rsidP="008369D5">
            <w:pPr>
              <w:numPr>
                <w:ilvl w:val="1"/>
                <w:numId w:val="1"/>
              </w:numPr>
              <w:rPr>
                <w:b/>
              </w:rPr>
            </w:pPr>
            <w:r w:rsidRPr="0058389A">
              <w:rPr>
                <w:b/>
              </w:rPr>
              <w:t>dla dzieci w grupie najmłodszej – jasiek, kocyk, ulubiona maskotka, do leżakowania</w:t>
            </w:r>
          </w:p>
          <w:p w14:paraId="76C20EAD" w14:textId="77777777" w:rsidR="008369D5" w:rsidRDefault="008369D5" w:rsidP="00FE02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V. Opłaty:</w:t>
            </w:r>
          </w:p>
          <w:p w14:paraId="0DBA0753" w14:textId="77777777" w:rsidR="008369D5" w:rsidRDefault="008369D5" w:rsidP="00FE0213">
            <w:r>
              <w:t xml:space="preserve">         Rodzice dziecka od 2,5,3 do 5 lat, przebywającego powyżej podstawy      </w:t>
            </w:r>
          </w:p>
          <w:p w14:paraId="34B7B406" w14:textId="77777777" w:rsidR="008369D5" w:rsidRDefault="008369D5" w:rsidP="00FE0213">
            <w:r>
              <w:t xml:space="preserve">         programowej  wnoszą opłatę:</w:t>
            </w:r>
          </w:p>
          <w:p w14:paraId="06821EDA" w14:textId="77777777" w:rsidR="008369D5" w:rsidRDefault="008369D5" w:rsidP="00FE0213">
            <w:r>
              <w:t xml:space="preserve">         za każdą 1 godzinę dodatkową ponad podstawę programową – 1 zł.          </w:t>
            </w:r>
          </w:p>
          <w:p w14:paraId="48E64E69" w14:textId="77777777" w:rsidR="008369D5" w:rsidRDefault="008369D5" w:rsidP="00FE0213">
            <w:r>
              <w:t xml:space="preserve">     </w:t>
            </w:r>
          </w:p>
          <w:p w14:paraId="465AFB58" w14:textId="77777777" w:rsidR="008369D5" w:rsidRDefault="008369D5" w:rsidP="00FE0213">
            <w:r>
              <w:t xml:space="preserve">         Wyżywienie:</w:t>
            </w:r>
          </w:p>
          <w:p w14:paraId="2B6939B5" w14:textId="77777777" w:rsidR="008369D5" w:rsidRDefault="008369D5" w:rsidP="00FE0213">
            <w:r>
              <w:t xml:space="preserve">         Śniadanie  – 1,60 zł.</w:t>
            </w:r>
          </w:p>
          <w:p w14:paraId="7ED7AD51" w14:textId="77777777" w:rsidR="008369D5" w:rsidRDefault="008369D5" w:rsidP="00FE0213">
            <w:r>
              <w:t xml:space="preserve">         Obiad  – 2,80 zł.</w:t>
            </w:r>
          </w:p>
          <w:p w14:paraId="3320F117" w14:textId="77777777" w:rsidR="008369D5" w:rsidRDefault="008369D5" w:rsidP="00FE0213">
            <w:r>
              <w:t xml:space="preserve">         Podwieczorek – 1,60 zł.</w:t>
            </w:r>
          </w:p>
          <w:p w14:paraId="11CDD228" w14:textId="77777777" w:rsidR="008369D5" w:rsidRDefault="008369D5" w:rsidP="00FE0213">
            <w:r>
              <w:t xml:space="preserve">         Jest możliwość korzystania z 1,2 lub 3 posiłków.  </w:t>
            </w:r>
          </w:p>
          <w:p w14:paraId="2003F0FF" w14:textId="77777777" w:rsidR="008369D5" w:rsidRDefault="008369D5" w:rsidP="00FE0213">
            <w:pPr>
              <w:pStyle w:val="Tekstpodstawowy2"/>
              <w:framePr w:hSpace="0" w:wrap="auto" w:vAnchor="margin" w:hAnchor="text" w:xAlign="left" w:yAlign="inline"/>
              <w:jc w:val="left"/>
            </w:pPr>
            <w:r>
              <w:t xml:space="preserve">        </w:t>
            </w:r>
            <w:r w:rsidRPr="0058389A">
              <w:rPr>
                <w:b/>
              </w:rPr>
              <w:t xml:space="preserve">60 zł. – wyprawka dla przedszkolaka </w:t>
            </w:r>
            <w:r>
              <w:t xml:space="preserve">– panie nauczycielki zaopatrzą    </w:t>
            </w:r>
          </w:p>
          <w:p w14:paraId="52411D69" w14:textId="77777777" w:rsidR="008369D5" w:rsidRDefault="008369D5" w:rsidP="00FE0213">
            <w:pPr>
              <w:pStyle w:val="Tekstpodstawowy2"/>
              <w:framePr w:hSpace="0" w:wrap="auto" w:vAnchor="margin" w:hAnchor="text" w:xAlign="left" w:yAlign="inline"/>
              <w:jc w:val="left"/>
            </w:pPr>
            <w:r>
              <w:t xml:space="preserve">        dzieci w  odpowiednią ilość kredek, farbek, kartek itp., ,,dbamy o   </w:t>
            </w:r>
          </w:p>
          <w:p w14:paraId="27121685" w14:textId="77777777" w:rsidR="008369D5" w:rsidRDefault="008369D5" w:rsidP="00FE0213">
            <w:pPr>
              <w:pStyle w:val="Tekstpodstawowy2"/>
              <w:framePr w:hSpace="0" w:wrap="auto" w:vAnchor="margin" w:hAnchor="text" w:xAlign="left" w:yAlign="inline"/>
              <w:jc w:val="left"/>
            </w:pPr>
            <w:r>
              <w:t xml:space="preserve">        portfel rodzica”, gdyż taka forma zakupu jest oszczędniejsza dla  </w:t>
            </w:r>
          </w:p>
          <w:p w14:paraId="7BF6A9D4" w14:textId="42F972D1" w:rsidR="008369D5" w:rsidRPr="0058389A" w:rsidRDefault="008369D5" w:rsidP="00FE0213">
            <w:pPr>
              <w:pStyle w:val="Tekstpodstawowy2"/>
              <w:framePr w:hSpace="0" w:wrap="auto" w:vAnchor="margin" w:hAnchor="text" w:xAlign="left" w:yAlign="inline"/>
              <w:jc w:val="left"/>
              <w:rPr>
                <w:b/>
              </w:rPr>
            </w:pPr>
            <w:r>
              <w:t xml:space="preserve">        rodziców </w:t>
            </w:r>
            <w:r w:rsidRPr="0058389A">
              <w:rPr>
                <w:b/>
              </w:rPr>
              <w:t xml:space="preserve">(należy zapłacić do </w:t>
            </w:r>
            <w:r>
              <w:rPr>
                <w:b/>
              </w:rPr>
              <w:t xml:space="preserve">14 lipca </w:t>
            </w:r>
            <w:r w:rsidRPr="0058389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8389A">
              <w:rPr>
                <w:b/>
              </w:rPr>
              <w:t>)</w:t>
            </w:r>
          </w:p>
          <w:p w14:paraId="40DE2F17" w14:textId="77777777" w:rsidR="008369D5" w:rsidRDefault="008369D5" w:rsidP="00FE0213">
            <w:r>
              <w:t xml:space="preserve">        Wszelkie opłaty przyjmuje Pani intendentka:</w:t>
            </w:r>
          </w:p>
          <w:p w14:paraId="26C14F9C" w14:textId="77777777" w:rsidR="008369D5" w:rsidRDefault="008369D5" w:rsidP="008369D5">
            <w:pPr>
              <w:numPr>
                <w:ilvl w:val="1"/>
                <w:numId w:val="1"/>
              </w:numPr>
            </w:pPr>
            <w:r>
              <w:t>wyżywienie i opłata do 15 każdego miesiąca (z góry)</w:t>
            </w:r>
          </w:p>
          <w:p w14:paraId="6117EDBC" w14:textId="77777777" w:rsidR="008369D5" w:rsidRDefault="008369D5" w:rsidP="00FE0213">
            <w:pPr>
              <w:pStyle w:val="Tekstpodstawowy2"/>
              <w:framePr w:hSpace="0" w:wrap="auto" w:vAnchor="margin" w:hAnchor="text" w:xAlign="left" w:yAlign="inline"/>
              <w:jc w:val="left"/>
            </w:pPr>
            <w:r>
              <w:t xml:space="preserve">        Istnieje możliwość dofinansowania obiadu przez opiekę   </w:t>
            </w:r>
          </w:p>
          <w:p w14:paraId="6E082BDF" w14:textId="77777777" w:rsidR="008369D5" w:rsidRDefault="008369D5" w:rsidP="00FE0213">
            <w:pPr>
              <w:pStyle w:val="Tekstpodstawowy2"/>
              <w:framePr w:hSpace="0" w:wrap="auto" w:vAnchor="margin" w:hAnchor="text" w:xAlign="left" w:yAlign="inline"/>
              <w:jc w:val="left"/>
            </w:pPr>
            <w:r>
              <w:t xml:space="preserve">        społeczną dla rodzin w trudnej sytuacji materialnej. Refundacja z    </w:t>
            </w:r>
          </w:p>
          <w:p w14:paraId="4A87FD67" w14:textId="77777777" w:rsidR="008369D5" w:rsidRDefault="008369D5" w:rsidP="00FE0213">
            <w:pPr>
              <w:pStyle w:val="Tekstpodstawowy2"/>
              <w:framePr w:hSpace="0" w:wrap="auto" w:vAnchor="margin" w:hAnchor="text" w:xAlign="left" w:yAlign="inline"/>
              <w:jc w:val="left"/>
            </w:pPr>
            <w:r>
              <w:t xml:space="preserve">        opieki nie dotyczy dodatkowych opłat.</w:t>
            </w:r>
          </w:p>
          <w:p w14:paraId="5E2BD400" w14:textId="4D7F3C13" w:rsidR="008369D5" w:rsidRDefault="008369D5" w:rsidP="00FE0213">
            <w:pPr>
              <w:pStyle w:val="Tekstpodstawowy2"/>
              <w:framePr w:hSpace="0" w:wrap="auto" w:vAnchor="margin" w:hAnchor="text" w:xAlign="left" w:yAlign="inline"/>
              <w:jc w:val="left"/>
            </w:pPr>
            <w:r>
              <w:t xml:space="preserve">        </w:t>
            </w:r>
          </w:p>
          <w:p w14:paraId="5270EA80" w14:textId="1F3FA9D4" w:rsidR="008369D5" w:rsidRPr="008369D5" w:rsidRDefault="008369D5" w:rsidP="00FE0213">
            <w:pPr>
              <w:rPr>
                <w:b/>
                <w:bCs/>
              </w:rPr>
            </w:pPr>
            <w:r>
              <w:t xml:space="preserve">       </w:t>
            </w:r>
            <w:r w:rsidRPr="008369D5">
              <w:rPr>
                <w:b/>
                <w:bCs/>
              </w:rPr>
              <w:t>Wszelkich dodatkowych informacji udziela dyrektor Alicja Fojt</w:t>
            </w:r>
            <w:r w:rsidRPr="008369D5">
              <w:rPr>
                <w:b/>
                <w:bCs/>
              </w:rPr>
              <w:t xml:space="preserve"> – po 14 sierpnia 2020r.</w:t>
            </w:r>
          </w:p>
          <w:p w14:paraId="50E11CEC" w14:textId="77777777" w:rsidR="008369D5" w:rsidRDefault="008369D5" w:rsidP="00FE0213"/>
          <w:p w14:paraId="671F5D34" w14:textId="77777777" w:rsidR="008369D5" w:rsidRDefault="008369D5" w:rsidP="00FE0213">
            <w:pPr>
              <w:jc w:val="center"/>
            </w:pPr>
            <w:r>
              <w:t>Publiczne Przedszkole w Cieszkowie</w:t>
            </w:r>
          </w:p>
          <w:p w14:paraId="39477B11" w14:textId="77777777" w:rsidR="008369D5" w:rsidRDefault="008369D5" w:rsidP="00FE0213">
            <w:pPr>
              <w:jc w:val="center"/>
            </w:pPr>
            <w:r>
              <w:t>Ul. Kolejowa 10</w:t>
            </w:r>
          </w:p>
          <w:p w14:paraId="06491997" w14:textId="77777777" w:rsidR="008369D5" w:rsidRDefault="008369D5" w:rsidP="00FE0213">
            <w:pPr>
              <w:jc w:val="center"/>
            </w:pPr>
            <w:r>
              <w:t>56 – 330 Cieszków</w:t>
            </w:r>
          </w:p>
          <w:p w14:paraId="3D67643D" w14:textId="77777777" w:rsidR="008369D5" w:rsidRDefault="008369D5" w:rsidP="00FE0213">
            <w:pPr>
              <w:jc w:val="center"/>
            </w:pPr>
            <w:r>
              <w:t>tel. 713848131</w:t>
            </w:r>
          </w:p>
          <w:p w14:paraId="427D3C58" w14:textId="77777777" w:rsidR="008369D5" w:rsidRDefault="008369D5" w:rsidP="00FE0213">
            <w:r>
              <w:t xml:space="preserve">        Adres naszej strony internetowej:</w:t>
            </w:r>
          </w:p>
          <w:p w14:paraId="5980E10C" w14:textId="77777777" w:rsidR="008369D5" w:rsidRDefault="008369D5" w:rsidP="00FE0213">
            <w:r>
              <w:t xml:space="preserve">        </w:t>
            </w:r>
            <w:hyperlink r:id="rId5" w:history="1">
              <w:r w:rsidRPr="00A66ACB">
                <w:rPr>
                  <w:rStyle w:val="Hipercze"/>
                </w:rPr>
                <w:t>www.przedszkolecieszkow.pl</w:t>
              </w:r>
            </w:hyperlink>
          </w:p>
          <w:p w14:paraId="40466479" w14:textId="77777777" w:rsidR="008369D5" w:rsidRDefault="008369D5" w:rsidP="00FE0213">
            <w:r>
              <w:t xml:space="preserve">        Adres e – mail:</w:t>
            </w:r>
          </w:p>
          <w:p w14:paraId="67894B00" w14:textId="77777777" w:rsidR="008369D5" w:rsidRDefault="008369D5" w:rsidP="00FE0213">
            <w:r>
              <w:t xml:space="preserve">        przedszkolecieszkow@gmail.com</w:t>
            </w:r>
          </w:p>
          <w:p w14:paraId="190F1F10" w14:textId="77777777" w:rsidR="008369D5" w:rsidRDefault="008369D5" w:rsidP="00FE0213"/>
          <w:p w14:paraId="7427570A" w14:textId="77777777" w:rsidR="008369D5" w:rsidRDefault="008369D5" w:rsidP="00FE0213"/>
          <w:p w14:paraId="24431D9C" w14:textId="77777777" w:rsidR="008369D5" w:rsidRDefault="008369D5" w:rsidP="00FE0213"/>
          <w:p w14:paraId="3DD3B0A1" w14:textId="77777777" w:rsidR="008369D5" w:rsidRDefault="008369D5" w:rsidP="00FE0213"/>
          <w:p w14:paraId="7D2BEAD9" w14:textId="77777777" w:rsidR="008369D5" w:rsidRDefault="008369D5" w:rsidP="00FE0213"/>
          <w:p w14:paraId="18DD8949" w14:textId="77777777" w:rsidR="008369D5" w:rsidRDefault="008369D5" w:rsidP="00FE0213"/>
          <w:p w14:paraId="05E87224" w14:textId="77777777" w:rsidR="008369D5" w:rsidRDefault="008369D5" w:rsidP="00FE0213"/>
          <w:p w14:paraId="416F8088" w14:textId="77777777" w:rsidR="008369D5" w:rsidRDefault="008369D5" w:rsidP="00FE0213"/>
          <w:p w14:paraId="6DA2B6BF" w14:textId="77777777" w:rsidR="008369D5" w:rsidRDefault="008369D5" w:rsidP="00FE0213"/>
          <w:p w14:paraId="1649B952" w14:textId="77777777" w:rsidR="008369D5" w:rsidRDefault="008369D5" w:rsidP="00FE0213"/>
          <w:p w14:paraId="2557430D" w14:textId="77777777" w:rsidR="008369D5" w:rsidRDefault="008369D5" w:rsidP="00FE0213"/>
          <w:p w14:paraId="1FB40F69" w14:textId="77777777" w:rsidR="008369D5" w:rsidRDefault="008369D5" w:rsidP="00FE0213"/>
          <w:p w14:paraId="59BFDFC6" w14:textId="77777777" w:rsidR="008369D5" w:rsidRDefault="008369D5" w:rsidP="00FE0213"/>
          <w:p w14:paraId="30F88459" w14:textId="77777777" w:rsidR="008369D5" w:rsidRDefault="008369D5" w:rsidP="00FE0213"/>
          <w:p w14:paraId="48FA26DE" w14:textId="77777777" w:rsidR="008369D5" w:rsidRDefault="008369D5" w:rsidP="00FE0213"/>
          <w:p w14:paraId="3FB1F900" w14:textId="77777777" w:rsidR="008369D5" w:rsidRDefault="008369D5" w:rsidP="00FE0213"/>
          <w:p w14:paraId="29AA537C" w14:textId="77777777" w:rsidR="008369D5" w:rsidRDefault="008369D5" w:rsidP="00FE0213"/>
          <w:p w14:paraId="065197C3" w14:textId="77777777" w:rsidR="008369D5" w:rsidRDefault="008369D5" w:rsidP="00FE0213"/>
          <w:p w14:paraId="0337D3E8" w14:textId="77777777" w:rsidR="008369D5" w:rsidRDefault="008369D5" w:rsidP="00FE0213"/>
          <w:p w14:paraId="0FC92A60" w14:textId="77777777" w:rsidR="008369D5" w:rsidRDefault="008369D5" w:rsidP="00FE0213"/>
          <w:p w14:paraId="336B561B" w14:textId="77777777" w:rsidR="008369D5" w:rsidRDefault="008369D5" w:rsidP="00FE0213"/>
          <w:p w14:paraId="37D32140" w14:textId="77777777" w:rsidR="008369D5" w:rsidRDefault="008369D5" w:rsidP="00FE0213"/>
          <w:p w14:paraId="39AF6D1E" w14:textId="77777777" w:rsidR="008369D5" w:rsidRDefault="008369D5" w:rsidP="00FE0213"/>
          <w:p w14:paraId="19F9DBB6" w14:textId="77777777" w:rsidR="008369D5" w:rsidRDefault="008369D5" w:rsidP="00FE0213"/>
          <w:p w14:paraId="216E975B" w14:textId="77777777" w:rsidR="008369D5" w:rsidRDefault="008369D5" w:rsidP="00FE0213">
            <w:pPr>
              <w:ind w:left="1980"/>
            </w:pPr>
          </w:p>
          <w:p w14:paraId="2AB1476A" w14:textId="77777777" w:rsidR="008369D5" w:rsidRDefault="008369D5" w:rsidP="00FE0213">
            <w:pPr>
              <w:ind w:left="1980"/>
            </w:pPr>
          </w:p>
          <w:p w14:paraId="6E0D80AD" w14:textId="77777777" w:rsidR="008369D5" w:rsidRDefault="008369D5" w:rsidP="00FE0213"/>
          <w:p w14:paraId="170E5E84" w14:textId="77777777" w:rsidR="008369D5" w:rsidRDefault="008369D5" w:rsidP="00FE0213">
            <w:pPr>
              <w:ind w:left="1080"/>
            </w:pPr>
          </w:p>
          <w:p w14:paraId="1D4CB690" w14:textId="77777777" w:rsidR="008369D5" w:rsidRDefault="008369D5" w:rsidP="00FE0213">
            <w:pPr>
              <w:ind w:left="1080"/>
            </w:pPr>
          </w:p>
          <w:p w14:paraId="2304662A" w14:textId="77777777" w:rsidR="008369D5" w:rsidRDefault="008369D5" w:rsidP="00FE0213">
            <w:pPr>
              <w:ind w:left="1080"/>
            </w:pPr>
          </w:p>
          <w:p w14:paraId="7AD02768" w14:textId="77777777" w:rsidR="008369D5" w:rsidRDefault="008369D5" w:rsidP="00FE0213">
            <w:pPr>
              <w:ind w:left="1080"/>
            </w:pPr>
          </w:p>
          <w:p w14:paraId="1E84ABEE" w14:textId="77777777" w:rsidR="008369D5" w:rsidRDefault="008369D5" w:rsidP="00FE0213">
            <w:pPr>
              <w:ind w:left="1080"/>
            </w:pPr>
          </w:p>
          <w:p w14:paraId="62C499B5" w14:textId="77777777" w:rsidR="008369D5" w:rsidRDefault="008369D5" w:rsidP="00FE0213">
            <w:pPr>
              <w:ind w:left="1080"/>
            </w:pPr>
          </w:p>
          <w:p w14:paraId="2B49A333" w14:textId="77777777" w:rsidR="008369D5" w:rsidRDefault="008369D5" w:rsidP="00FE0213">
            <w:pPr>
              <w:pStyle w:val="Nagwek1"/>
              <w:framePr w:hSpace="0" w:wrap="auto" w:vAnchor="margin" w:hAnchor="text" w:xAlign="left" w:yAlign="inline"/>
              <w:jc w:val="left"/>
            </w:pPr>
          </w:p>
          <w:p w14:paraId="4306AB53" w14:textId="77777777" w:rsidR="008369D5" w:rsidRDefault="008369D5" w:rsidP="00FE0213">
            <w:r>
              <w:t xml:space="preserve">  </w:t>
            </w:r>
          </w:p>
          <w:p w14:paraId="71E77A26" w14:textId="77777777" w:rsidR="008369D5" w:rsidRDefault="008369D5" w:rsidP="00FE0213">
            <w:pPr>
              <w:ind w:left="1980"/>
            </w:pPr>
          </w:p>
          <w:p w14:paraId="5845EC54" w14:textId="77777777" w:rsidR="008369D5" w:rsidRDefault="008369D5" w:rsidP="00FE0213">
            <w:pPr>
              <w:ind w:left="1980"/>
            </w:pPr>
          </w:p>
        </w:tc>
      </w:tr>
    </w:tbl>
    <w:p w14:paraId="6C999101" w14:textId="77777777" w:rsidR="00315981" w:rsidRDefault="00315981"/>
    <w:sectPr w:rsidR="00315981" w:rsidSect="00836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375A4"/>
    <w:multiLevelType w:val="hybridMultilevel"/>
    <w:tmpl w:val="4E5A303A"/>
    <w:lvl w:ilvl="0" w:tplc="E06070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94E9B5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44"/>
    <w:rsid w:val="00315981"/>
    <w:rsid w:val="005C3244"/>
    <w:rsid w:val="008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C74F"/>
  <w15:chartTrackingRefBased/>
  <w15:docId w15:val="{56E12809-B297-4784-9AA8-E5B7A147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69D5"/>
    <w:pPr>
      <w:keepNext/>
      <w:framePr w:hSpace="141" w:wrap="around" w:vAnchor="page" w:hAnchor="margin" w:xAlign="center" w:y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9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369D5"/>
    <w:pPr>
      <w:framePr w:hSpace="141" w:wrap="around" w:vAnchor="page" w:hAnchor="margin" w:xAlign="center" w:y="1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8369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369D5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9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9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cie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2</cp:revision>
  <dcterms:created xsi:type="dcterms:W3CDTF">2020-06-30T08:58:00Z</dcterms:created>
  <dcterms:modified xsi:type="dcterms:W3CDTF">2020-06-30T09:00:00Z</dcterms:modified>
</cp:coreProperties>
</file>